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附件1  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</w:p>
    <w:p>
      <w:pPr>
        <w:spacing w:line="6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广西医科大学附属武鸣医院医药代表</w:t>
      </w:r>
    </w:p>
    <w:p>
      <w:pPr>
        <w:spacing w:line="6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来院预约登记表</w:t>
      </w:r>
    </w:p>
    <w:tbl>
      <w:tblPr>
        <w:tblStyle w:val="6"/>
        <w:tblW w:w="86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995"/>
        <w:gridCol w:w="1450"/>
        <w:gridCol w:w="2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单位名称（盖章）</w:t>
            </w:r>
          </w:p>
        </w:tc>
        <w:tc>
          <w:tcPr>
            <w:tcW w:w="6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医药代表</w:t>
            </w:r>
            <w:r>
              <w:rPr>
                <w:rStyle w:val="15"/>
                <w:rFonts w:ascii="仿宋" w:hAnsi="仿宋" w:eastAsia="仿宋" w:cs="仿宋"/>
                <w:b w:val="0"/>
                <w:bCs w:val="0"/>
                <w:color w:val="auto"/>
                <w:lang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登记</w:t>
            </w:r>
            <w:r>
              <w:rPr>
                <w:rStyle w:val="16"/>
                <w:rFonts w:ascii="仿宋" w:hAnsi="仿宋" w:eastAsia="仿宋" w:cs="仿宋"/>
                <w:color w:val="auto"/>
                <w:lang w:bidi="ar"/>
              </w:rPr>
              <w:t>时间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涉及产品或项目</w:t>
            </w:r>
          </w:p>
        </w:tc>
        <w:tc>
          <w:tcPr>
            <w:tcW w:w="6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来院事由（如介绍产品的，需附上产品名称、规格、剂型、产地等以Excel表格显示）</w:t>
            </w:r>
            <w:r>
              <w:rPr>
                <w:rStyle w:val="16"/>
                <w:rFonts w:ascii="仿宋" w:hAnsi="仿宋" w:eastAsia="仿宋" w:cs="仿宋"/>
                <w:color w:val="auto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是否需要临床科室参与现场接洽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临床科室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是否需要到临床科室宣传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医药代表签字</w:t>
            </w:r>
          </w:p>
        </w:tc>
        <w:tc>
          <w:tcPr>
            <w:tcW w:w="6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药剂科/设备科意见</w:t>
            </w:r>
          </w:p>
        </w:tc>
        <w:tc>
          <w:tcPr>
            <w:tcW w:w="6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临床科室意见</w:t>
            </w:r>
          </w:p>
        </w:tc>
        <w:tc>
          <w:tcPr>
            <w:tcW w:w="6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医务科/护理部意见</w:t>
            </w:r>
          </w:p>
        </w:tc>
        <w:tc>
          <w:tcPr>
            <w:tcW w:w="6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纪检监察室备案</w:t>
            </w:r>
          </w:p>
        </w:tc>
        <w:tc>
          <w:tcPr>
            <w:tcW w:w="61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备注:请将接洽登记表</w:t>
      </w:r>
      <w:r>
        <w:rPr>
          <w:rFonts w:hint="eastAsia" w:ascii="仿宋" w:hAnsi="仿宋" w:eastAsia="仿宋" w:cs="仿宋"/>
          <w:color w:val="auto"/>
        </w:rPr>
        <w:t>提前7个工作日发至</w:t>
      </w:r>
      <w:r>
        <w:rPr>
          <w:rFonts w:hint="eastAsia" w:ascii="仿宋" w:hAnsi="仿宋" w:eastAsia="仿宋" w:cs="仿宋"/>
          <w:color w:val="auto"/>
          <w:lang w:eastAsia="zh-CN"/>
        </w:rPr>
        <w:t>药剂科</w:t>
      </w:r>
      <w:r>
        <w:rPr>
          <w:rFonts w:hint="eastAsia" w:ascii="仿宋" w:hAnsi="仿宋" w:eastAsia="仿宋" w:cs="仿宋"/>
          <w:color w:val="auto"/>
        </w:rPr>
        <w:t>邮箱fswmyyyjk@163.com</w:t>
      </w:r>
      <w:r>
        <w:rPr>
          <w:rFonts w:hint="eastAsia" w:ascii="仿宋" w:hAnsi="仿宋" w:eastAsia="仿宋" w:cs="仿宋"/>
          <w:color w:val="auto"/>
          <w:lang w:eastAsia="zh-CN"/>
        </w:rPr>
        <w:t>（药品类）或</w:t>
      </w:r>
      <w:r>
        <w:rPr>
          <w:rFonts w:hint="eastAsia" w:ascii="仿宋" w:hAnsi="仿宋" w:eastAsia="仿宋" w:cs="仿宋"/>
          <w:color w:val="auto"/>
        </w:rPr>
        <w:t>设备</w:t>
      </w:r>
      <w:r>
        <w:rPr>
          <w:rFonts w:hint="eastAsia" w:ascii="仿宋" w:hAnsi="仿宋" w:eastAsia="仿宋" w:cs="仿宋"/>
          <w:color w:val="auto"/>
          <w:lang w:eastAsia="zh-CN"/>
        </w:rPr>
        <w:t>科</w:t>
      </w:r>
    </w:p>
    <w:p>
      <w:pPr>
        <w:spacing w:line="400" w:lineRule="exac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邮箱fswmyysbk@163.com</w:t>
      </w:r>
      <w:r>
        <w:rPr>
          <w:rFonts w:hint="eastAsia" w:ascii="仿宋" w:hAnsi="仿宋" w:eastAsia="仿宋" w:cs="仿宋"/>
          <w:color w:val="auto"/>
          <w:lang w:eastAsia="zh-CN"/>
        </w:rPr>
        <w:t>（设备耗材类）</w:t>
      </w:r>
      <w:r>
        <w:rPr>
          <w:rFonts w:hint="eastAsia" w:ascii="仿宋" w:hAnsi="仿宋" w:eastAsia="仿宋" w:cs="仿宋"/>
          <w:color w:val="auto"/>
        </w:rPr>
        <w:t>，提出预约申请及备案，多人来访的需另填写信息</w:t>
      </w:r>
    </w:p>
    <w:p>
      <w:pPr>
        <w:spacing w:line="400" w:lineRule="exact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</w:rPr>
        <w:t>（一人一表），本院将根据内容安排相关人员接洽。</w:t>
      </w:r>
      <w:bookmarkStart w:id="0" w:name="_GoBack"/>
      <w:bookmarkEnd w:id="0"/>
    </w:p>
    <w:p>
      <w:pPr>
        <w:widowControl w:val="0"/>
        <w:spacing w:line="480" w:lineRule="exact"/>
        <w:ind w:firstLine="3920" w:firstLineChars="1400"/>
        <w:rPr>
          <w:rFonts w:ascii="仿宋" w:hAnsi="仿宋" w:eastAsia="仿宋" w:cs="仿宋"/>
          <w:color w:val="auto"/>
          <w:sz w:val="28"/>
          <w:szCs w:val="28"/>
        </w:rPr>
      </w:pPr>
    </w:p>
    <w:sectPr>
      <w:footerReference r:id="rId3" w:type="default"/>
      <w:pgSz w:w="11906" w:h="17338"/>
      <w:pgMar w:top="1268" w:right="1375" w:bottom="567" w:left="1376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C4556-EB80-4F89-9E7C-38F34F006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B57BBC01-E253-40E9-8592-EE35B65DF9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2B3E7C-7D15-44BF-B6AC-C030FAC7CC3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8D1AEC-9E96-46B4-A8A4-CB2410541D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DY4MDcxZmYxMDFhMjBmNDMwMmRlYzhlNzkwN2QifQ=="/>
    <w:docVar w:name="KSO_WPS_MARK_KEY" w:val="4a9a007a-0cf7-4fb8-be98-f2ed1619884c"/>
    <w:docVar w:name="KY_MEDREF_DOCUID" w:val="{242122B4-3D75-46D8-8951-D0EDF409250B}"/>
    <w:docVar w:name="KY_MEDREF_VERSION" w:val="3"/>
  </w:docVars>
  <w:rsids>
    <w:rsidRoot w:val="00172A27"/>
    <w:rsid w:val="00146B65"/>
    <w:rsid w:val="003F669F"/>
    <w:rsid w:val="00873F48"/>
    <w:rsid w:val="008B5D47"/>
    <w:rsid w:val="00BE6C98"/>
    <w:rsid w:val="00D93F21"/>
    <w:rsid w:val="019438C2"/>
    <w:rsid w:val="024A700B"/>
    <w:rsid w:val="031A5315"/>
    <w:rsid w:val="03383C97"/>
    <w:rsid w:val="035E2DF1"/>
    <w:rsid w:val="049E22C8"/>
    <w:rsid w:val="05965E39"/>
    <w:rsid w:val="06592BC1"/>
    <w:rsid w:val="065F0B8A"/>
    <w:rsid w:val="06700636"/>
    <w:rsid w:val="07844D26"/>
    <w:rsid w:val="09DD29C6"/>
    <w:rsid w:val="0A1C15FF"/>
    <w:rsid w:val="0B0D7EAF"/>
    <w:rsid w:val="0BC04A87"/>
    <w:rsid w:val="0EBC47AA"/>
    <w:rsid w:val="0FB56209"/>
    <w:rsid w:val="114C04A7"/>
    <w:rsid w:val="115560EE"/>
    <w:rsid w:val="118C6587"/>
    <w:rsid w:val="11FD5F06"/>
    <w:rsid w:val="13D217C0"/>
    <w:rsid w:val="1434710E"/>
    <w:rsid w:val="15200B1E"/>
    <w:rsid w:val="15660F7B"/>
    <w:rsid w:val="17CF63E0"/>
    <w:rsid w:val="18315233"/>
    <w:rsid w:val="18963E97"/>
    <w:rsid w:val="18A71A7B"/>
    <w:rsid w:val="1B56717C"/>
    <w:rsid w:val="1D4952F2"/>
    <w:rsid w:val="22A87EBB"/>
    <w:rsid w:val="249F7A9F"/>
    <w:rsid w:val="253565DC"/>
    <w:rsid w:val="253644E7"/>
    <w:rsid w:val="26FD7A16"/>
    <w:rsid w:val="2DE55AB4"/>
    <w:rsid w:val="31FD7D4F"/>
    <w:rsid w:val="322956AA"/>
    <w:rsid w:val="36EA2266"/>
    <w:rsid w:val="39F6307E"/>
    <w:rsid w:val="3A94636F"/>
    <w:rsid w:val="3D584339"/>
    <w:rsid w:val="3EA65A83"/>
    <w:rsid w:val="3EB07A18"/>
    <w:rsid w:val="3FB63E7F"/>
    <w:rsid w:val="42EC0549"/>
    <w:rsid w:val="43F31910"/>
    <w:rsid w:val="4C9B5863"/>
    <w:rsid w:val="4E1A680F"/>
    <w:rsid w:val="4E491642"/>
    <w:rsid w:val="4E5F0DDA"/>
    <w:rsid w:val="4E6D49CF"/>
    <w:rsid w:val="4F6C21FE"/>
    <w:rsid w:val="519237A5"/>
    <w:rsid w:val="520C26D6"/>
    <w:rsid w:val="55C179FB"/>
    <w:rsid w:val="5A78072E"/>
    <w:rsid w:val="5B8027F4"/>
    <w:rsid w:val="5D320975"/>
    <w:rsid w:val="5DCC4393"/>
    <w:rsid w:val="5E706289"/>
    <w:rsid w:val="61931421"/>
    <w:rsid w:val="631A3542"/>
    <w:rsid w:val="675F6F14"/>
    <w:rsid w:val="68272D86"/>
    <w:rsid w:val="6B2976F6"/>
    <w:rsid w:val="6D763A57"/>
    <w:rsid w:val="6EBC037B"/>
    <w:rsid w:val="6F4B4128"/>
    <w:rsid w:val="702C50FD"/>
    <w:rsid w:val="71930BB5"/>
    <w:rsid w:val="75492FB1"/>
    <w:rsid w:val="766A53BC"/>
    <w:rsid w:val="77143DD5"/>
    <w:rsid w:val="77A45FD4"/>
    <w:rsid w:val="7C347246"/>
    <w:rsid w:val="7E3472D7"/>
    <w:rsid w:val="7F775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semiHidden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3">
    <w:name w:val="font41"/>
    <w:qFormat/>
    <w:uiPriority w:val="0"/>
    <w:rPr>
      <w:rFonts w:hint="default" w:ascii="Wingdings 2" w:hAnsi="Wingdings 2" w:eastAsia="Wingdings 2" w:cs="Wingdings 2"/>
      <w:color w:val="000000"/>
      <w:sz w:val="32"/>
      <w:szCs w:val="32"/>
      <w:u w:val="none"/>
    </w:rPr>
  </w:style>
  <w:style w:type="character" w:customStyle="1" w:styleId="14">
    <w:name w:val="font3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5">
    <w:name w:val="font21"/>
    <w:qFormat/>
    <w:uiPriority w:val="0"/>
    <w:rPr>
      <w:rFonts w:hint="eastAsia" w:ascii="华文仿宋" w:hAnsi="华文仿宋" w:eastAsia="华文仿宋" w:cs="华文仿宋"/>
      <w:b/>
      <w:bCs/>
      <w:color w:val="E36C09"/>
      <w:sz w:val="24"/>
      <w:szCs w:val="24"/>
      <w:u w:val="none"/>
    </w:rPr>
  </w:style>
  <w:style w:type="character" w:customStyle="1" w:styleId="16">
    <w:name w:val="font11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1803</Words>
  <Characters>1879</Characters>
  <Lines>29</Lines>
  <Paragraphs>8</Paragraphs>
  <TotalTime>8</TotalTime>
  <ScaleCrop>false</ScaleCrop>
  <LinksUpToDate>false</LinksUpToDate>
  <CharactersWithSpaces>1921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lfy</cp:lastModifiedBy>
  <cp:lastPrinted>2024-06-19T00:38:00Z</cp:lastPrinted>
  <dcterms:modified xsi:type="dcterms:W3CDTF">2024-06-21T10:13:38Z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EC04A13EC3CF45B5B2A67F464CD810A7_13</vt:lpwstr>
  </property>
</Properties>
</file>